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napToGrid w:val="0"/>
        </w:rPr>
      </w:pPr>
      <w:r>
        <w:rPr>
          <w:rFonts w:hint="eastAsia"/>
          <w:snapToGrid w:val="0"/>
          <w:spacing w:val="78"/>
          <w:fitText w:val="3150" w:id="1"/>
        </w:rPr>
        <w:t>ポスター作成証明</w:t>
      </w:r>
      <w:r>
        <w:rPr>
          <w:rFonts w:hint="eastAsia"/>
          <w:snapToGrid w:val="0"/>
          <w:spacing w:val="6"/>
          <w:fitText w:val="3150" w:id="1"/>
        </w:rPr>
        <w:t>書</w:t>
      </w:r>
      <w:r>
        <w:rPr>
          <w:rFonts w:hint="eastAsia"/>
          <w:snapToGrid w:val="0"/>
          <w:vanish w:val="1"/>
        </w:rPr>
        <w:t>ポスター作成証明書</w:t>
      </w:r>
    </w:p>
    <w:p>
      <w:pPr>
        <w:pStyle w:val="0"/>
        <w:rPr>
          <w:rFonts w:hint="default"/>
          <w:snapToGrid w:val="0"/>
        </w:rPr>
      </w:pPr>
    </w:p>
    <w:p>
      <w:pPr>
        <w:pStyle w:val="0"/>
        <w:rPr>
          <w:rFonts w:hint="default"/>
          <w:snapToGrid w:val="0"/>
        </w:rPr>
      </w:pPr>
      <w:r>
        <w:rPr>
          <w:rFonts w:hint="eastAsia"/>
          <w:snapToGrid w:val="0"/>
        </w:rPr>
        <w:t>　下記のとおりポスターを作成したものであることを証明します。</w:t>
      </w:r>
    </w:p>
    <w:p>
      <w:pPr>
        <w:pStyle w:val="0"/>
        <w:rPr>
          <w:rFonts w:hint="default"/>
          <w:snapToGrid w:val="0"/>
        </w:rPr>
      </w:pPr>
      <w:bookmarkStart w:id="0" w:name="_Hlk206164353"/>
      <w:r>
        <w:rPr>
          <w:rFonts w:hint="eastAsia"/>
          <w:snapToGrid w:val="0"/>
        </w:rPr>
        <w:t>　　　　令和　　年　　月　　日</w:t>
      </w:r>
    </w:p>
    <w:p>
      <w:pPr>
        <w:pStyle w:val="0"/>
        <w:jc w:val="right"/>
        <w:rPr>
          <w:rFonts w:hint="default"/>
          <w:snapToGrid w:val="0"/>
        </w:rPr>
      </w:pPr>
      <w:r>
        <w:rPr>
          <w:rFonts w:hint="eastAsia"/>
          <w:snapToGrid w:val="0"/>
        </w:rPr>
        <w:t>　　　　令和７年１１月９日執行　いちき串木野市議会議員選挙　　</w:t>
      </w:r>
    </w:p>
    <w:p>
      <w:pPr>
        <w:pStyle w:val="0"/>
        <w:jc w:val="right"/>
        <w:rPr>
          <w:rFonts w:hint="default"/>
          <w:snapToGrid w:val="0"/>
        </w:rPr>
      </w:pPr>
      <w:r>
        <w:rPr>
          <w:rFonts w:hint="eastAsia"/>
          <w:snapToGrid w:val="0"/>
        </w:rPr>
        <w:t>候補者　　　　　　　　　　　　</w:t>
      </w:r>
    </w:p>
    <w:p>
      <w:pPr>
        <w:pStyle w:val="0"/>
        <w:jc w:val="center"/>
        <w:rPr>
          <w:rFonts w:hint="default"/>
          <w:snapToGrid w:val="0"/>
        </w:rPr>
      </w:pPr>
      <w:bookmarkEnd w:id="0"/>
      <w:r>
        <w:rPr>
          <w:rFonts w:hint="eastAsia"/>
          <w:snapToGrid w:val="0"/>
        </w:rPr>
        <w:t>記</w:t>
      </w:r>
    </w:p>
    <w:p>
      <w:pPr>
        <w:pStyle w:val="0"/>
        <w:spacing w:line="100" w:lineRule="exact"/>
        <w:rPr>
          <w:rFonts w:hint="default"/>
          <w:snapToGrid w:val="0"/>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2637"/>
        <w:gridCol w:w="1612"/>
        <w:gridCol w:w="4245"/>
      </w:tblGrid>
      <w:tr>
        <w:trPr>
          <w:cantSplit/>
          <w:trHeight w:val="680" w:hRule="atLeast"/>
        </w:trPr>
        <w:tc>
          <w:tcPr>
            <w:tcW w:w="1552" w:type="pct"/>
            <w:vMerge w:val="restart"/>
            <w:vAlign w:val="center"/>
          </w:tcPr>
          <w:p>
            <w:pPr>
              <w:pStyle w:val="0"/>
              <w:spacing w:line="360" w:lineRule="exact"/>
              <w:rPr>
                <w:rFonts w:hint="default"/>
                <w:snapToGrid w:val="0"/>
              </w:rPr>
            </w:pPr>
            <w:r>
              <w:rPr>
                <w:rFonts w:hint="eastAsia"/>
                <w:snapToGrid w:val="0"/>
              </w:rPr>
              <w:t>ポスター作成業者の氏名又は名称及び住所並びに法人にあってはその代表者の氏名</w:t>
            </w:r>
          </w:p>
        </w:tc>
        <w:tc>
          <w:tcPr>
            <w:tcW w:w="949" w:type="pct"/>
            <w:vAlign w:val="center"/>
          </w:tcPr>
          <w:p>
            <w:pPr>
              <w:pStyle w:val="0"/>
              <w:spacing w:line="240" w:lineRule="exact"/>
              <w:jc w:val="distribute"/>
              <w:rPr>
                <w:rFonts w:hint="default"/>
                <w:snapToGrid w:val="0"/>
              </w:rPr>
            </w:pPr>
            <w:r>
              <w:rPr>
                <w:rFonts w:hint="eastAsia"/>
                <w:snapToGrid w:val="0"/>
              </w:rPr>
              <w:t>氏名又は</w:t>
            </w:r>
          </w:p>
          <w:p>
            <w:pPr>
              <w:pStyle w:val="0"/>
              <w:spacing w:line="240" w:lineRule="exact"/>
              <w:jc w:val="distribute"/>
              <w:rPr>
                <w:rFonts w:hint="default"/>
                <w:snapToGrid w:val="0"/>
              </w:rPr>
            </w:pPr>
            <w:r>
              <w:rPr>
                <w:rFonts w:hint="eastAsia"/>
                <w:snapToGrid w:val="0"/>
              </w:rPr>
              <w:t>名称</w:t>
            </w:r>
          </w:p>
        </w:tc>
        <w:tc>
          <w:tcPr>
            <w:tcW w:w="2500" w:type="pct"/>
            <w:vAlign w:val="center"/>
          </w:tcPr>
          <w:p>
            <w:pPr>
              <w:pStyle w:val="0"/>
              <w:spacing w:line="210" w:lineRule="exact"/>
              <w:rPr>
                <w:rFonts w:hint="default"/>
                <w:snapToGrid w:val="0"/>
              </w:rPr>
            </w:pPr>
          </w:p>
        </w:tc>
      </w:tr>
      <w:tr>
        <w:trPr>
          <w:cantSplit/>
          <w:trHeight w:val="680" w:hRule="atLeast"/>
        </w:trPr>
        <w:tc>
          <w:tcPr>
            <w:tcW w:w="1552" w:type="pct"/>
            <w:vMerge w:val="continue"/>
            <w:vAlign w:val="center"/>
          </w:tcPr>
          <w:p>
            <w:pPr>
              <w:pStyle w:val="0"/>
              <w:spacing w:line="210" w:lineRule="exact"/>
              <w:rPr>
                <w:rFonts w:hint="default"/>
                <w:snapToGrid w:val="0"/>
              </w:rPr>
            </w:pPr>
          </w:p>
        </w:tc>
        <w:tc>
          <w:tcPr>
            <w:tcW w:w="949" w:type="pct"/>
            <w:vAlign w:val="center"/>
          </w:tcPr>
          <w:p>
            <w:pPr>
              <w:pStyle w:val="0"/>
              <w:spacing w:line="240" w:lineRule="exact"/>
              <w:jc w:val="distribute"/>
              <w:rPr>
                <w:rFonts w:hint="default"/>
                <w:snapToGrid w:val="0"/>
              </w:rPr>
            </w:pPr>
            <w:r>
              <w:rPr>
                <w:rFonts w:hint="eastAsia"/>
                <w:snapToGrid w:val="0"/>
              </w:rPr>
              <w:t>住所</w:t>
            </w:r>
          </w:p>
        </w:tc>
        <w:tc>
          <w:tcPr>
            <w:tcW w:w="2500" w:type="pct"/>
            <w:vAlign w:val="center"/>
          </w:tcPr>
          <w:p>
            <w:pPr>
              <w:pStyle w:val="0"/>
              <w:spacing w:line="210" w:lineRule="exact"/>
              <w:rPr>
                <w:rFonts w:hint="default"/>
                <w:snapToGrid w:val="0"/>
              </w:rPr>
            </w:pPr>
          </w:p>
        </w:tc>
      </w:tr>
      <w:tr>
        <w:trPr>
          <w:cantSplit/>
          <w:trHeight w:val="680" w:hRule="atLeast"/>
        </w:trPr>
        <w:tc>
          <w:tcPr>
            <w:tcW w:w="1552" w:type="pct"/>
            <w:vMerge w:val="continue"/>
            <w:vAlign w:val="center"/>
          </w:tcPr>
          <w:p>
            <w:pPr>
              <w:pStyle w:val="0"/>
              <w:spacing w:line="210" w:lineRule="exact"/>
              <w:rPr>
                <w:rFonts w:hint="default"/>
                <w:snapToGrid w:val="0"/>
              </w:rPr>
            </w:pPr>
          </w:p>
        </w:tc>
        <w:tc>
          <w:tcPr>
            <w:tcW w:w="949" w:type="pct"/>
            <w:vAlign w:val="center"/>
          </w:tcPr>
          <w:p>
            <w:pPr>
              <w:pStyle w:val="0"/>
              <w:spacing w:line="240" w:lineRule="exact"/>
              <w:jc w:val="distribute"/>
              <w:rPr>
                <w:rFonts w:hint="default"/>
                <w:snapToGrid w:val="0"/>
              </w:rPr>
            </w:pPr>
            <w:r>
              <w:rPr>
                <w:rFonts w:hint="eastAsia"/>
                <w:snapToGrid w:val="0"/>
              </w:rPr>
              <w:t>法人の代表者</w:t>
            </w:r>
          </w:p>
          <w:p>
            <w:pPr>
              <w:pStyle w:val="0"/>
              <w:spacing w:line="240" w:lineRule="exact"/>
              <w:jc w:val="distribute"/>
              <w:rPr>
                <w:rFonts w:hint="default"/>
                <w:snapToGrid w:val="0"/>
              </w:rPr>
            </w:pPr>
            <w:r>
              <w:rPr>
                <w:rFonts w:hint="eastAsia"/>
                <w:snapToGrid w:val="0"/>
              </w:rPr>
              <w:t>の氏名</w:t>
            </w:r>
          </w:p>
        </w:tc>
        <w:tc>
          <w:tcPr>
            <w:tcW w:w="2500" w:type="pct"/>
            <w:vAlign w:val="center"/>
          </w:tcPr>
          <w:p>
            <w:pPr>
              <w:pStyle w:val="0"/>
              <w:spacing w:line="210" w:lineRule="exact"/>
              <w:rPr>
                <w:rFonts w:hint="default"/>
                <w:snapToGrid w:val="0"/>
              </w:rPr>
            </w:pPr>
          </w:p>
        </w:tc>
      </w:tr>
      <w:tr>
        <w:trPr>
          <w:cantSplit/>
          <w:trHeight w:val="680" w:hRule="exact"/>
        </w:trPr>
        <w:tc>
          <w:tcPr>
            <w:tcW w:w="1552" w:type="pct"/>
            <w:vAlign w:val="center"/>
          </w:tcPr>
          <w:p>
            <w:pPr>
              <w:pStyle w:val="0"/>
              <w:spacing w:line="210" w:lineRule="exact"/>
              <w:jc w:val="distribute"/>
              <w:rPr>
                <w:rFonts w:hint="default"/>
                <w:snapToGrid w:val="0"/>
              </w:rPr>
            </w:pPr>
            <w:r>
              <w:rPr>
                <w:rFonts w:hint="eastAsia"/>
                <w:snapToGrid w:val="0"/>
              </w:rPr>
              <w:t>作成枚数</w:t>
            </w:r>
          </w:p>
        </w:tc>
        <w:tc>
          <w:tcPr>
            <w:tcW w:w="3448" w:type="pct"/>
            <w:gridSpan w:val="2"/>
            <w:vAlign w:val="center"/>
          </w:tcPr>
          <w:p>
            <w:pPr>
              <w:pStyle w:val="0"/>
              <w:spacing w:line="210" w:lineRule="exact"/>
              <w:jc w:val="right"/>
              <w:rPr>
                <w:rFonts w:hint="default"/>
                <w:snapToGrid w:val="0"/>
              </w:rPr>
            </w:pPr>
            <w:r>
              <w:rPr>
                <w:rFonts w:hint="eastAsia"/>
                <w:snapToGrid w:val="0"/>
              </w:rPr>
              <w:t>枚　</w:t>
            </w:r>
          </w:p>
        </w:tc>
      </w:tr>
      <w:tr>
        <w:trPr>
          <w:cantSplit/>
          <w:trHeight w:val="680" w:hRule="exact"/>
        </w:trPr>
        <w:tc>
          <w:tcPr>
            <w:tcW w:w="1552" w:type="pct"/>
            <w:vAlign w:val="center"/>
          </w:tcPr>
          <w:p>
            <w:pPr>
              <w:pStyle w:val="0"/>
              <w:spacing w:line="210" w:lineRule="exact"/>
              <w:jc w:val="distribute"/>
              <w:rPr>
                <w:rFonts w:hint="default"/>
                <w:snapToGrid w:val="0"/>
              </w:rPr>
            </w:pPr>
            <w:r>
              <w:rPr>
                <w:rFonts w:hint="eastAsia"/>
                <w:snapToGrid w:val="0"/>
              </w:rPr>
              <w:t>作成金額</w:t>
            </w:r>
          </w:p>
        </w:tc>
        <w:tc>
          <w:tcPr>
            <w:tcW w:w="3448" w:type="pct"/>
            <w:gridSpan w:val="2"/>
            <w:vAlign w:val="center"/>
          </w:tcPr>
          <w:p>
            <w:pPr>
              <w:pStyle w:val="0"/>
              <w:spacing w:line="210" w:lineRule="exact"/>
              <w:jc w:val="right"/>
              <w:rPr>
                <w:rFonts w:hint="default"/>
                <w:snapToGrid w:val="0"/>
              </w:rPr>
            </w:pPr>
            <w:r>
              <w:rPr>
                <w:rFonts w:hint="eastAsia"/>
                <w:snapToGrid w:val="0"/>
              </w:rPr>
              <w:t>円　</w:t>
            </w:r>
          </w:p>
        </w:tc>
      </w:tr>
      <w:tr>
        <w:trPr>
          <w:cantSplit/>
          <w:trHeight w:val="680" w:hRule="exact"/>
        </w:trPr>
        <w:tc>
          <w:tcPr>
            <w:tcW w:w="1552" w:type="pct"/>
            <w:vAlign w:val="center"/>
          </w:tcPr>
          <w:p>
            <w:pPr>
              <w:pStyle w:val="0"/>
              <w:spacing w:line="210" w:lineRule="exact"/>
              <w:jc w:val="distribute"/>
              <w:rPr>
                <w:rFonts w:hint="default"/>
                <w:snapToGrid w:val="0"/>
              </w:rPr>
            </w:pPr>
            <w:r>
              <w:rPr>
                <w:rFonts w:hint="eastAsia"/>
                <w:snapToGrid w:val="0"/>
              </w:rPr>
              <w:t>当該選挙のポスター</w:t>
            </w:r>
          </w:p>
          <w:p>
            <w:pPr>
              <w:pStyle w:val="0"/>
              <w:spacing w:line="210" w:lineRule="exact"/>
              <w:jc w:val="distribute"/>
              <w:rPr>
                <w:rFonts w:hint="default"/>
                <w:snapToGrid w:val="0"/>
              </w:rPr>
            </w:pPr>
            <w:r>
              <w:rPr>
                <w:rFonts w:hint="eastAsia"/>
                <w:snapToGrid w:val="0"/>
              </w:rPr>
              <w:t>掲示場数</w:t>
            </w:r>
          </w:p>
        </w:tc>
        <w:tc>
          <w:tcPr>
            <w:tcW w:w="3448" w:type="pct"/>
            <w:gridSpan w:val="2"/>
            <w:vAlign w:val="center"/>
          </w:tcPr>
          <w:p>
            <w:pPr>
              <w:pStyle w:val="0"/>
              <w:spacing w:line="210" w:lineRule="exact"/>
              <w:jc w:val="right"/>
              <w:rPr>
                <w:rFonts w:hint="default"/>
                <w:snapToGrid w:val="0"/>
              </w:rPr>
            </w:pPr>
            <w:r>
              <w:rPr>
                <w:rFonts w:hint="eastAsia"/>
                <w:snapToGrid w:val="0"/>
              </w:rPr>
              <w:t>１２０箇所　</w:t>
            </w:r>
          </w:p>
        </w:tc>
      </w:tr>
    </w:tbl>
    <w:p>
      <w:pPr>
        <w:pStyle w:val="0"/>
        <w:spacing w:line="374" w:lineRule="exact"/>
        <w:rPr>
          <w:rFonts w:hint="default"/>
          <w:snapToGrid w:val="0"/>
        </w:rPr>
      </w:pPr>
    </w:p>
    <w:p>
      <w:pPr>
        <w:pStyle w:val="0"/>
        <w:spacing w:line="374" w:lineRule="exact"/>
        <w:rPr>
          <w:rFonts w:hint="default"/>
          <w:snapToGrid w:val="0"/>
        </w:rPr>
      </w:pPr>
      <w:r>
        <w:rPr>
          <w:rFonts w:hint="eastAsia"/>
          <w:snapToGrid w:val="0"/>
        </w:rPr>
        <w:t>備考</w:t>
      </w:r>
    </w:p>
    <w:p>
      <w:pPr>
        <w:pStyle w:val="0"/>
        <w:spacing w:line="374" w:lineRule="exact"/>
        <w:ind w:left="420" w:hanging="420" w:hangingChars="200"/>
        <w:rPr>
          <w:rFonts w:hint="default"/>
          <w:snapToGrid w:val="0"/>
        </w:rPr>
      </w:pPr>
      <w:r>
        <w:rPr>
          <w:rFonts w:hint="eastAsia"/>
          <w:snapToGrid w:val="0"/>
        </w:rPr>
        <w:t>　１　この証明書は、作成の実績に基づいて、ポスター作成業者ごとに別々に作成し、候補者からポスター作成業者に提出してください。</w:t>
      </w:r>
    </w:p>
    <w:p>
      <w:pPr>
        <w:pStyle w:val="0"/>
        <w:spacing w:line="374" w:lineRule="exact"/>
        <w:ind w:left="420" w:hanging="420" w:hangingChars="200"/>
        <w:rPr>
          <w:rFonts w:hint="default"/>
          <w:snapToGrid w:val="0"/>
        </w:rPr>
      </w:pPr>
      <w:r>
        <w:rPr>
          <w:rFonts w:hint="eastAsia"/>
          <w:snapToGrid w:val="0"/>
        </w:rPr>
        <w:t>　２　ポスター作成業者がいちき串木野市に支払を請求するときは、この証明書を請求書に添付してください。</w:t>
      </w:r>
    </w:p>
    <w:p>
      <w:pPr>
        <w:pStyle w:val="0"/>
        <w:spacing w:line="374" w:lineRule="exact"/>
        <w:ind w:left="420" w:hanging="420" w:hangingChars="200"/>
        <w:rPr>
          <w:rFonts w:hint="default"/>
          <w:snapToGrid w:val="0"/>
        </w:rPr>
      </w:pPr>
      <w:r>
        <w:rPr>
          <w:rFonts w:hint="eastAsia"/>
          <w:snapToGrid w:val="0"/>
        </w:rPr>
        <w:t>　３　この証明書を発行した候補者について公職選挙法（昭和</w:t>
      </w:r>
      <w:r>
        <w:rPr>
          <w:rFonts w:hint="default"/>
          <w:snapToGrid w:val="0"/>
        </w:rPr>
        <w:t>25</w:t>
      </w:r>
      <w:r>
        <w:rPr>
          <w:rFonts w:hint="eastAsia"/>
          <w:snapToGrid w:val="0"/>
        </w:rPr>
        <w:t>年法律第</w:t>
      </w:r>
      <w:r>
        <w:rPr>
          <w:rFonts w:hint="default"/>
          <w:snapToGrid w:val="0"/>
        </w:rPr>
        <w:t>100</w:t>
      </w:r>
      <w:r>
        <w:rPr>
          <w:rFonts w:hint="eastAsia"/>
          <w:snapToGrid w:val="0"/>
        </w:rPr>
        <w:t>号）第</w:t>
      </w:r>
      <w:r>
        <w:rPr>
          <w:rFonts w:hint="default"/>
          <w:snapToGrid w:val="0"/>
        </w:rPr>
        <w:t>93</w:t>
      </w:r>
      <w:r>
        <w:rPr>
          <w:rFonts w:hint="eastAsia"/>
          <w:snapToGrid w:val="0"/>
        </w:rPr>
        <w:t>条第１項（同条第２項において準用する場合を含む。）の規定により供託物が没収された場合には、ポスター作成業者は、いちき串木野市に支払を請求することはできません。</w:t>
      </w:r>
    </w:p>
    <w:p>
      <w:pPr>
        <w:pStyle w:val="0"/>
        <w:spacing w:line="374" w:lineRule="exact"/>
        <w:ind w:left="420" w:hanging="420" w:hangingChars="200"/>
        <w:rPr>
          <w:rFonts w:hint="default"/>
          <w:snapToGrid w:val="0"/>
        </w:rPr>
      </w:pPr>
      <w:r>
        <w:rPr>
          <w:rFonts w:hint="eastAsia"/>
          <w:snapToGrid w:val="0"/>
        </w:rPr>
        <w:t>　４　１人の候補者を通じて公費負担の対象となる枚数及びそれぞれの契約に基づく公費負担の限度額は、次のとおりです。</w:t>
      </w:r>
    </w:p>
    <w:p>
      <w:pPr>
        <w:pStyle w:val="0"/>
        <w:spacing w:line="374" w:lineRule="exact"/>
        <w:rPr>
          <w:rFonts w:hint="default"/>
          <w:snapToGrid w:val="0"/>
        </w:rPr>
      </w:pPr>
      <w:r>
        <w:rPr>
          <w:rFonts w:hint="eastAsia"/>
          <w:snapToGrid w:val="0"/>
        </w:rPr>
        <w:t>　　</w:t>
      </w:r>
      <w:r>
        <w:rPr>
          <w:rFonts w:hint="default"/>
          <w:snapToGrid w:val="0"/>
        </w:rPr>
        <w:t>(</w:t>
      </w:r>
      <w:r>
        <w:rPr>
          <w:rFonts w:hint="eastAsia"/>
          <w:snapToGrid w:val="0"/>
        </w:rPr>
        <w:t>１</w:t>
      </w:r>
      <w:r>
        <w:rPr>
          <w:rFonts w:hint="default"/>
          <w:snapToGrid w:val="0"/>
        </w:rPr>
        <w:t>)</w:t>
      </w:r>
      <w:r>
        <w:rPr>
          <w:rFonts w:hint="eastAsia"/>
          <w:snapToGrid w:val="0"/>
        </w:rPr>
        <w:t>　枚　数</w:t>
      </w:r>
      <w:bookmarkStart w:id="1" w:name="_GoBack"/>
      <w:bookmarkEnd w:id="1"/>
    </w:p>
    <w:p>
      <w:pPr>
        <w:pStyle w:val="0"/>
        <w:spacing w:line="374" w:lineRule="exact"/>
        <w:ind w:left="1050" w:leftChars="100" w:hanging="840" w:hangingChars="400"/>
        <w:rPr>
          <w:rFonts w:hint="default"/>
          <w:snapToGrid w:val="0"/>
        </w:rPr>
      </w:pPr>
      <w:r>
        <w:rPr>
          <w:rFonts w:hint="eastAsia"/>
          <w:snapToGrid w:val="0"/>
        </w:rPr>
        <w:t>　　　　　当該選挙区（当該選挙が行われる区域）におけるポスター掲示場数に相当する枚数</w:t>
      </w:r>
    </w:p>
    <w:p>
      <w:pPr>
        <w:pStyle w:val="0"/>
        <w:spacing w:line="374" w:lineRule="exact"/>
        <w:rPr>
          <w:rFonts w:hint="default"/>
          <w:snapToGrid w:val="0"/>
        </w:rPr>
      </w:pPr>
      <w:r>
        <w:rPr>
          <w:rFonts w:hint="eastAsia"/>
        </w:rPr>
        <mc:AlternateContent>
          <mc:Choice Requires="wps">
            <w:drawing>
              <wp:anchor distT="0" distB="0" distL="203200" distR="203200" simplePos="0" relativeHeight="35" behindDoc="0" locked="0" layoutInCell="1" hidden="0" allowOverlap="1">
                <wp:simplePos x="0" y="0"/>
                <wp:positionH relativeFrom="column">
                  <wp:posOffset>3880485</wp:posOffset>
                </wp:positionH>
                <wp:positionV relativeFrom="paragraph">
                  <wp:posOffset>136525</wp:posOffset>
                </wp:positionV>
                <wp:extent cx="1047750" cy="600075"/>
                <wp:effectExtent l="0" t="0" r="635" b="635"/>
                <wp:wrapNone/>
                <wp:docPr id="1026" name="オブジェクト 0"/>
                <a:graphic xmlns:a="http://schemas.openxmlformats.org/drawingml/2006/main">
                  <a:graphicData uri="http://schemas.microsoft.com/office/word/2010/wordprocessingShape">
                    <wps:wsp>
                      <wps:cNvPr id="1026" name="オブジェクト 0"/>
                      <wps:cNvSpPr/>
                      <wps:spPr>
                        <a:xfrm>
                          <a:off x="0" y="0"/>
                          <a:ext cx="1047750" cy="600075"/>
                        </a:xfrm>
                        <a:prstGeom prst="rect">
                          <a:avLst/>
                        </a:prstGeom>
                        <a:noFill/>
                        <a:ln w="25400" cap="flat" cmpd="sng" algn="ctr">
                          <a:no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300" w:lineRule="exact"/>
                              <w:ind w:left="420" w:hanging="420" w:hangingChars="200"/>
                              <w:rPr>
                                <w:rFonts w:hint="default"/>
                                <w:snapToGrid w:val="0"/>
                                <w:color w:val="000000" w:themeColor="text1"/>
                              </w:rPr>
                            </w:pPr>
                            <w:r>
                              <w:rPr>
                                <w:rFonts w:hint="eastAsia"/>
                                <w:snapToGrid w:val="0"/>
                                <w:color w:val="000000" w:themeColor="text1"/>
                                <w:spacing w:val="26"/>
                                <w:fitText w:val="1260" w:id="2"/>
                              </w:rPr>
                              <w:t>１円未満</w:t>
                            </w:r>
                            <w:r>
                              <w:rPr>
                                <w:rFonts w:hint="eastAsia"/>
                                <w:snapToGrid w:val="0"/>
                                <w:color w:val="000000" w:themeColor="text1"/>
                                <w:spacing w:val="1"/>
                                <w:fitText w:val="1260" w:id="2"/>
                              </w:rPr>
                              <w:t>の</w:t>
                            </w:r>
                          </w:p>
                          <w:p>
                            <w:pPr>
                              <w:pStyle w:val="0"/>
                              <w:spacing w:line="300" w:lineRule="exact"/>
                              <w:ind w:left="420" w:hanging="420" w:hangingChars="200"/>
                              <w:rPr>
                                <w:rFonts w:hint="eastAsia"/>
                              </w:rPr>
                            </w:pPr>
                            <w:r>
                              <w:rPr>
                                <w:rFonts w:hint="eastAsia"/>
                                <w:snapToGrid w:val="0"/>
                                <w:color w:val="000000" w:themeColor="text1"/>
                              </w:rPr>
                              <w:t>端数は切上げ</w:t>
                            </w:r>
                          </w:p>
                        </w:txbxContent>
                      </wps:txbx>
                      <wps:bodyPr vertOverflow="overflow" horzOverflow="overflow" wrap="square" anchor="ctr"/>
                    </wps:wsp>
                  </a:graphicData>
                </a:graphic>
              </wp:anchor>
            </w:drawing>
          </mc:Choice>
          <mc:Fallback>
            <w:pict>
              <v:rect id="オブジェクト 0" style="mso-position-vertical-relative:text;z-index:35;mso-wrap-distance-left:16pt;width:82.5pt;height:47.25pt;mso-position-horizontal-relative:text;position:absolute;margin-left:305.55pt;margin-top:10.75pt;mso-wrap-distance-bottom:0pt;mso-wrap-distance-right:16pt;mso-wrap-distance-top:0pt;v-text-anchor:middle;" o:spid="_x0000_s1026" o:allowincell="t" o:allowoverlap="t" filled="f" stroked="f" strokecolor="#385d8a" strokeweight="2pt" o:spt="1">
                <v:fill/>
                <v:stroke linestyle="single" endcap="flat" dashstyle="solid"/>
                <v:textbox style="layout-flow:horizontal;">
                  <w:txbxContent>
                    <w:p>
                      <w:pPr>
                        <w:pStyle w:val="0"/>
                        <w:spacing w:line="300" w:lineRule="exact"/>
                        <w:ind w:left="420" w:hanging="420" w:hangingChars="200"/>
                        <w:rPr>
                          <w:rFonts w:hint="default"/>
                          <w:snapToGrid w:val="0"/>
                          <w:color w:val="000000" w:themeColor="text1"/>
                        </w:rPr>
                      </w:pPr>
                      <w:r>
                        <w:rPr>
                          <w:rFonts w:hint="eastAsia"/>
                          <w:snapToGrid w:val="0"/>
                          <w:color w:val="000000" w:themeColor="text1"/>
                          <w:spacing w:val="26"/>
                          <w:fitText w:val="1260" w:id="2"/>
                        </w:rPr>
                        <w:t>１円未満</w:t>
                      </w:r>
                      <w:r>
                        <w:rPr>
                          <w:rFonts w:hint="eastAsia"/>
                          <w:snapToGrid w:val="0"/>
                          <w:color w:val="000000" w:themeColor="text1"/>
                          <w:spacing w:val="1"/>
                          <w:fitText w:val="1260" w:id="2"/>
                        </w:rPr>
                        <w:t>の</w:t>
                      </w:r>
                    </w:p>
                    <w:p>
                      <w:pPr>
                        <w:pStyle w:val="0"/>
                        <w:spacing w:line="300" w:lineRule="exact"/>
                        <w:ind w:left="420" w:hanging="420" w:hangingChars="200"/>
                        <w:rPr>
                          <w:rFonts w:hint="eastAsia"/>
                        </w:rPr>
                      </w:pPr>
                      <w:r>
                        <w:rPr>
                          <w:rFonts w:hint="eastAsia"/>
                          <w:snapToGrid w:val="0"/>
                          <w:color w:val="000000" w:themeColor="text1"/>
                        </w:rPr>
                        <w:t>端数は切上げ</w:t>
                      </w:r>
                    </w:p>
                  </w:txbxContent>
                </v:textbox>
                <v:imagedata o:title=""/>
                <w10:wrap type="none" anchorx="text" anchory="text"/>
              </v:rect>
            </w:pict>
          </mc:Fallback>
        </mc:AlternateContent>
      </w:r>
      <w:r>
        <w:rPr>
          <w:rFonts w:hint="eastAsia"/>
          <w:snapToGrid w:val="0"/>
        </w:rPr>
        <w:t>　　</w:t>
      </w:r>
      <w:r>
        <w:rPr>
          <w:rFonts w:hint="default"/>
          <w:snapToGrid w:val="0"/>
        </w:rPr>
        <w:t>(</w:t>
      </w:r>
      <w:r>
        <w:rPr>
          <w:rFonts w:hint="eastAsia"/>
          <w:snapToGrid w:val="0"/>
        </w:rPr>
        <w:t>２</w:t>
      </w:r>
      <w:r>
        <w:rPr>
          <w:rFonts w:hint="default"/>
          <w:snapToGrid w:val="0"/>
        </w:rPr>
        <w:t>)</w:t>
      </w:r>
      <w:r>
        <w:rPr>
          <w:rFonts w:hint="eastAsia"/>
          <w:snapToGrid w:val="0"/>
        </w:rPr>
        <w:t>　限度額</w:t>
      </w:r>
    </w:p>
    <w:p>
      <w:pPr>
        <w:pStyle w:val="0"/>
        <w:spacing w:line="300" w:lineRule="exact"/>
        <w:rPr>
          <w:rFonts w:hint="default"/>
          <w:snapToGrid w:val="0"/>
        </w:rPr>
      </w:pPr>
      <w:r>
        <w:rPr>
          <w:rFonts w:hint="eastAsia"/>
        </w:rPr>
        <mc:AlternateContent>
          <mc:Choice Requires="wps">
            <w:drawing>
              <wp:anchor distT="0" distB="0" distL="203200" distR="203200" simplePos="0" relativeHeight="34" behindDoc="0" locked="0" layoutInCell="1" hidden="0" allowOverlap="1">
                <wp:simplePos x="0" y="0"/>
                <wp:positionH relativeFrom="column">
                  <wp:posOffset>645160</wp:posOffset>
                </wp:positionH>
                <wp:positionV relativeFrom="paragraph">
                  <wp:posOffset>176530</wp:posOffset>
                </wp:positionV>
                <wp:extent cx="2628265" cy="0"/>
                <wp:effectExtent l="0" t="635" r="29210"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2628265" cy="0"/>
                        </a:xfrm>
                        <a:prstGeom prst="line">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オブジェクト 0" style="mso-wrap-distance-top:0pt;mso-position-vertical-relative:text;z-index:34;mso-position-horizontal-relative:text;position:absolute;mso-wrap-distance-bottom:0pt;mso-wrap-distance-left:16pt;mso-wrap-distance-right:16pt;" o:spid="_x0000_s1027" o:allowincell="t" o:allowoverlap="t" filled="f" stroked="t" strokecolor="#000000 [3213]" strokeweight="0.75pt" o:spt="20" from="50.8pt,13.9pt" to="257.75pt,13.9pt">
                <v:fill/>
                <v:stroke linestyle="single" endcap="flat" dashstyle="solid" filltype="solid"/>
                <v:textbox style="layout-flow:horizontal;"/>
                <v:imagedata o:title=""/>
                <w10:wrap type="none" anchorx="text" anchory="text"/>
              </v:line>
            </w:pict>
          </mc:Fallback>
        </mc:AlternateContent>
      </w:r>
      <w:r>
        <w:rPr>
          <w:rFonts w:hint="eastAsia"/>
        </w:rPr>
        <mc:AlternateContent>
          <mc:Choice Requires="wps">
            <w:drawing>
              <wp:anchor distT="0" distB="0" distL="203200" distR="203200" simplePos="0" relativeHeight="33" behindDoc="0" locked="0" layoutInCell="1" hidden="0" allowOverlap="1">
                <wp:simplePos x="0" y="0"/>
                <wp:positionH relativeFrom="column">
                  <wp:posOffset>3117215</wp:posOffset>
                </wp:positionH>
                <wp:positionV relativeFrom="paragraph">
                  <wp:posOffset>12700</wp:posOffset>
                </wp:positionV>
                <wp:extent cx="914400" cy="361950"/>
                <wp:effectExtent l="0" t="0" r="635" b="635"/>
                <wp:wrapNone/>
                <wp:docPr id="1028" name="オブジェクト 0"/>
                <a:graphic xmlns:a="http://schemas.openxmlformats.org/drawingml/2006/main">
                  <a:graphicData uri="http://schemas.microsoft.com/office/word/2010/wordprocessingShape">
                    <wps:wsp>
                      <wps:cNvPr id="1028" name="オブジェクト 0"/>
                      <wps:cNvSpPr/>
                      <wps:spPr>
                        <a:xfrm>
                          <a:off x="0" y="0"/>
                          <a:ext cx="914400" cy="361950"/>
                        </a:xfrm>
                        <a:prstGeom prst="rect">
                          <a:avLst/>
                        </a:prstGeom>
                        <a:noFill/>
                        <a:ln w="25400" cap="flat" cmpd="sng" algn="ctr">
                          <a:no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color w:val="000000" w:themeColor="text1"/>
                              </w:rPr>
                              <w:t>＝単価…</w:t>
                            </w:r>
                          </w:p>
                        </w:txbxContent>
                      </wps:txbx>
                      <wps:bodyPr vertOverflow="overflow" horzOverflow="overflow" wrap="square" anchor="ctr"/>
                    </wps:wsp>
                  </a:graphicData>
                </a:graphic>
              </wp:anchor>
            </w:drawing>
          </mc:Choice>
          <mc:Fallback>
            <w:pict>
              <v:rect id="オブジェクト 0" style="mso-position-vertical-relative:text;z-index:33;mso-wrap-distance-left:16pt;width:72pt;height:28.5pt;mso-position-horizontal-relative:text;position:absolute;margin-left:245.45pt;margin-top:1pt;mso-wrap-distance-bottom:0pt;mso-wrap-distance-right:16pt;mso-wrap-distance-top:0pt;v-text-anchor:middle;" o:spid="_x0000_s1028" o:allowincell="t" o:allowoverlap="t" filled="f" stroked="f" strokecolor="#385d8a" strokeweight="2pt" o:spt="1">
                <v:fill/>
                <v:stroke linestyle="single" endcap="flat" dashstyle="solid"/>
                <v:textbox style="layout-flow:horizontal;">
                  <w:txbxContent>
                    <w:p>
                      <w:pPr>
                        <w:pStyle w:val="0"/>
                        <w:jc w:val="center"/>
                        <w:rPr>
                          <w:rFonts w:hint="eastAsia"/>
                        </w:rPr>
                      </w:pPr>
                      <w:r>
                        <w:rPr>
                          <w:rFonts w:hint="eastAsia"/>
                          <w:color w:val="000000" w:themeColor="text1"/>
                        </w:rPr>
                        <w:t>＝単価…</w:t>
                      </w:r>
                    </w:p>
                  </w:txbxContent>
                </v:textbox>
                <v:imagedata o:title=""/>
                <w10:wrap type="none" anchorx="text" anchory="text"/>
              </v:rect>
            </w:pict>
          </mc:Fallback>
        </mc:AlternateContent>
      </w:r>
      <w:r>
        <w:rPr>
          <w:rFonts w:hint="eastAsia"/>
          <w:snapToGrid w:val="0"/>
        </w:rPr>
        <w:t>　　　　　</w:t>
      </w:r>
      <w:r>
        <w:rPr>
          <w:rFonts w:hint="eastAsia"/>
          <w:snapToGrid w:val="0"/>
        </w:rPr>
        <w:t xml:space="preserve"> 84,000</w:t>
      </w:r>
      <w:r>
        <w:rPr>
          <w:rFonts w:hint="eastAsia"/>
          <w:snapToGrid w:val="0"/>
        </w:rPr>
        <w:t>円＋</w:t>
      </w:r>
      <w:r>
        <w:rPr>
          <w:rFonts w:hint="eastAsia"/>
          <w:snapToGrid w:val="0"/>
        </w:rPr>
        <w:t>586</w:t>
      </w:r>
      <w:r>
        <w:rPr>
          <w:rFonts w:hint="eastAsia"/>
          <w:snapToGrid w:val="0"/>
        </w:rPr>
        <w:t>円</w:t>
      </w:r>
      <w:r>
        <w:rPr>
          <w:rFonts w:hint="eastAsia"/>
          <w:snapToGrid w:val="0"/>
        </w:rPr>
        <w:t>88</w:t>
      </w:r>
      <w:r>
        <w:rPr>
          <w:rFonts w:hint="eastAsia"/>
          <w:snapToGrid w:val="0"/>
        </w:rPr>
        <w:t>銭×ポスター掲示場数</w:t>
      </w:r>
      <w:r>
        <w:rPr>
          <w:rFonts w:hint="eastAsia"/>
        </w:rPr>
        <mc:AlternateContent>
          <mc:Choice Requires="wpg">
            <w:drawing>
              <wp:anchor distT="0" distB="0" distL="114300" distR="114300" simplePos="0" relativeHeight="24" behindDoc="0" locked="0" layoutInCell="1" hidden="0" allowOverlap="1">
                <wp:simplePos x="0" y="0"/>
                <wp:positionH relativeFrom="page">
                  <wp:posOffset>4953635</wp:posOffset>
                </wp:positionH>
                <wp:positionV relativeFrom="page">
                  <wp:posOffset>9304655</wp:posOffset>
                </wp:positionV>
                <wp:extent cx="972185" cy="266700"/>
                <wp:effectExtent l="635" t="635" r="29845" b="10795"/>
                <wp:wrapNone/>
                <wp:docPr id="1029" name="オブジェクト 0"/>
                <a:graphic xmlns:a="http://schemas.openxmlformats.org/drawingml/2006/main">
                  <a:graphicData uri="http://schemas.microsoft.com/office/word/2010/wordprocessingGroup">
                    <wpg:wgp>
                      <wpg:cNvGrpSpPr/>
                      <wpg:grpSpPr>
                        <a:xfrm>
                          <a:off x="0" y="0"/>
                          <a:ext cx="972185" cy="266700"/>
                          <a:chOff x="8260" y="12002"/>
                          <a:chExt cx="1430" cy="520"/>
                        </a:xfrm>
                      </wpg:grpSpPr>
                      <wpg:grpSp>
                        <wpg:cNvGrpSpPr/>
                        <wpg:grpSpPr>
                          <a:xfrm>
                            <a:off x="8260" y="12002"/>
                            <a:ext cx="70" cy="520"/>
                            <a:chOff x="8266" y="12002"/>
                            <a:chExt cx="52" cy="520"/>
                          </a:xfrm>
                        </wpg:grpSpPr>
                        <wps:wsp>
                          <wps:cNvPr id="1031" name="Line 4"/>
                          <wps:cNvSpPr>
                            <a:spLocks noChangeShapeType="1"/>
                          </wps:cNvSpPr>
                          <wps:spPr>
                            <a:xfrm>
                              <a:off x="8266" y="12045"/>
                              <a:ext cx="0" cy="434"/>
                            </a:xfrm>
                            <a:prstGeom prst="line">
                              <a:avLst/>
                            </a:prstGeom>
                            <a:noFill/>
                            <a:ln w="6350">
                              <a:solidFill>
                                <a:srgbClr val="000000"/>
                              </a:solidFill>
                              <a:round/>
                              <a:headEnd/>
                              <a:tailEnd/>
                            </a:ln>
                          </wps:spPr>
                          <wps:bodyPr/>
                        </wps:wsp>
                        <wps:wsp>
                          <wps:cNvPr id="1032" name="Line 5"/>
                          <wps:cNvSpPr>
                            <a:spLocks noChangeShapeType="1"/>
                          </wps:cNvSpPr>
                          <wps:spPr>
                            <a:xfrm flipV="1">
                              <a:off x="8266" y="12002"/>
                              <a:ext cx="52" cy="43"/>
                            </a:xfrm>
                            <a:prstGeom prst="line">
                              <a:avLst/>
                            </a:prstGeom>
                            <a:noFill/>
                            <a:ln w="6350">
                              <a:solidFill>
                                <a:srgbClr val="000000"/>
                              </a:solidFill>
                              <a:round/>
                              <a:headEnd/>
                              <a:tailEnd/>
                            </a:ln>
                          </wps:spPr>
                          <wps:bodyPr vertOverflow="overflow" horzOverflow="overflow"/>
                        </wps:wsp>
                        <wps:wsp>
                          <wps:cNvPr id="1033" name="Line 6"/>
                          <wps:cNvSpPr>
                            <a:spLocks noChangeShapeType="1"/>
                          </wps:cNvSpPr>
                          <wps:spPr>
                            <a:xfrm>
                              <a:off x="8266" y="12479"/>
                              <a:ext cx="52" cy="43"/>
                            </a:xfrm>
                            <a:prstGeom prst="line">
                              <a:avLst/>
                            </a:prstGeom>
                            <a:noFill/>
                            <a:ln w="6350">
                              <a:solidFill>
                                <a:srgbClr val="000000"/>
                              </a:solidFill>
                              <a:round/>
                              <a:headEnd/>
                              <a:tailEnd/>
                            </a:ln>
                          </wps:spPr>
                          <wps:bodyPr/>
                        </wps:wsp>
                      </wpg:grpSp>
                      <wpg:grpSp>
                        <wpg:cNvGrpSpPr/>
                        <wpg:grpSpPr>
                          <a:xfrm>
                            <a:off x="9620" y="12002"/>
                            <a:ext cx="70" cy="520"/>
                            <a:chOff x="9594" y="12002"/>
                            <a:chExt cx="52" cy="520"/>
                          </a:xfrm>
                        </wpg:grpSpPr>
                        <wps:wsp>
                          <wps:cNvPr id="1035" name="Line 8"/>
                          <wps:cNvSpPr>
                            <a:spLocks noChangeShapeType="1"/>
                          </wps:cNvSpPr>
                          <wps:spPr>
                            <a:xfrm rot="10800000">
                              <a:off x="9646" y="12045"/>
                              <a:ext cx="0" cy="434"/>
                            </a:xfrm>
                            <a:prstGeom prst="line">
                              <a:avLst/>
                            </a:prstGeom>
                            <a:noFill/>
                            <a:ln w="6350">
                              <a:solidFill>
                                <a:srgbClr val="000000"/>
                              </a:solidFill>
                              <a:round/>
                              <a:headEnd/>
                              <a:tailEnd/>
                            </a:ln>
                          </wps:spPr>
                          <wps:bodyPr/>
                        </wps:wsp>
                        <wps:wsp>
                          <wps:cNvPr id="1036" name="Line 9"/>
                          <wps:cNvSpPr>
                            <a:spLocks noChangeShapeType="1"/>
                          </wps:cNvSpPr>
                          <wps:spPr>
                            <a:xfrm rot="-10800000" flipV="1">
                              <a:off x="9594" y="12479"/>
                              <a:ext cx="52" cy="43"/>
                            </a:xfrm>
                            <a:prstGeom prst="line">
                              <a:avLst/>
                            </a:prstGeom>
                            <a:noFill/>
                            <a:ln w="6350">
                              <a:solidFill>
                                <a:srgbClr val="000000"/>
                              </a:solidFill>
                              <a:round/>
                              <a:headEnd/>
                              <a:tailEnd/>
                            </a:ln>
                          </wps:spPr>
                          <wps:bodyPr vertOverflow="overflow" horzOverflow="overflow"/>
                        </wps:wsp>
                        <wps:wsp>
                          <wps:cNvPr id="1037" name="Line 10"/>
                          <wps:cNvSpPr>
                            <a:spLocks noChangeShapeType="1"/>
                          </wps:cNvSpPr>
                          <wps:spPr>
                            <a:xfrm rot="10800000">
                              <a:off x="9594" y="12002"/>
                              <a:ext cx="52" cy="43"/>
                            </a:xfrm>
                            <a:prstGeom prst="line">
                              <a:avLst/>
                            </a:prstGeom>
                            <a:noFill/>
                            <a:ln w="6350">
                              <a:solidFill>
                                <a:srgbClr val="000000"/>
                              </a:solidFill>
                              <a:round/>
                              <a:headEnd/>
                              <a:tailEnd/>
                            </a:ln>
                          </wps:spPr>
                          <wps:bodyPr/>
                        </wps:wsp>
                      </wpg:grpSp>
                    </wpg:wgp>
                  </a:graphicData>
                </a:graphic>
              </wp:anchor>
            </w:drawing>
          </mc:Choice>
          <mc:Fallback>
            <w:pict>
              <v:group id="_x0000_s1029" style="mso-position-vertical-relative:page;z-index:24;mso-wrap-distance-left:9pt;width:76.55pt;height:21pt;mso-position-horizontal-relative:page;position:absolute;margin-left:390.05pt;margin-top:732.65pt;mso-wrap-distance-bottom:0pt;mso-wrap-distance-right:9pt;mso-wrap-distance-top:0pt;" coordsize="1430,520" coordorigin="8260,12002" o:allowincell="t" o:allowoverlap="t">
                <v:group id="_x0000_s1030" style="position:absolute;left:8260;top:12002;width:70;height:520;" coordsize="52,520" coordorigin="8266,12002">
                  <v:line id="Line 4" style="position:absolute;left:8266;top:12045;width:0;height:434;" o:spid="_x0000_s1031" filled="f" stroked="t" strokecolor="#000000" strokeweight="0.5pt" o:spt="20" from="8266,12045" to="8266,12479">
                    <v:fill/>
                    <v:stroke filltype="solid"/>
                    <v:textbox style="layout-flow:horizontal;"/>
                    <v:imagedata o:title=""/>
                    <o:lock v:ext="edit" shapetype="t"/>
                    <w10:wrap type="none" anchorx="page" anchory="page"/>
                  </v:line>
                  <v:line id="Line 5" style="position:absolute;left:8266;top:12002;width:52;height:43;flip:y;" o:spid="_x0000_s1032" filled="f" stroked="t" strokecolor="#000000" strokeweight="0.5pt" o:spt="20" from="8266,12002" to="8318,12045">
                    <v:fill/>
                    <v:stroke filltype="solid"/>
                    <v:textbox style="layout-flow:horizontal;"/>
                    <v:imagedata o:title=""/>
                    <o:lock v:ext="edit" shapetype="t"/>
                    <w10:wrap type="none" anchorx="page" anchory="page"/>
                  </v:line>
                  <v:line id="Line 6" style="position:absolute;left:8266;top:12479;width:52;height:43;" o:spid="_x0000_s1033" filled="f" stroked="t" strokecolor="#000000" strokeweight="0.5pt" o:spt="20" from="8266,12479" to="8318,12522">
                    <v:fill/>
                    <v:stroke filltype="solid"/>
                    <v:textbox style="layout-flow:horizontal;"/>
                    <v:imagedata o:title=""/>
                    <o:lock v:ext="edit" shapetype="t"/>
                    <w10:wrap type="none" anchorx="page" anchory="page"/>
                  </v:line>
                  <w10:wrap type="none" anchorx="page" anchory="page"/>
                </v:group>
                <v:group id="_x0000_s1034" style="position:absolute;left:9620;top:12002;width:70;height:520;" coordsize="52,520" coordorigin="9594,12002">
                  <v:line id="Line 8" style="rotation:180;position:absolute;left:9646;top:12045;width:0;height:434;" o:spid="_x0000_s1035" filled="f" stroked="t" strokecolor="#000000" strokeweight="0.5pt" o:spt="20" from="9646,12045" to="9646,12479">
                    <v:fill/>
                    <v:stroke filltype="solid"/>
                    <v:textbox style="layout-flow:horizontal;"/>
                    <v:imagedata o:title=""/>
                    <o:lock v:ext="edit" shapetype="t"/>
                    <w10:wrap type="none" anchorx="page" anchory="page"/>
                  </v:line>
                  <v:line id="Line 9" style="flip:y;rotation:180;position:absolute;left:9594;top:12479;width:52;height:43;" o:spid="_x0000_s1036" filled="f" stroked="t" strokecolor="#000000" strokeweight="0.5pt" o:spt="20" from="9594,12479" to="9646,12522">
                    <v:fill/>
                    <v:stroke filltype="solid"/>
                    <v:textbox style="layout-flow:horizontal;"/>
                    <v:imagedata o:title=""/>
                    <o:lock v:ext="edit" shapetype="t"/>
                    <w10:wrap type="none" anchorx="page" anchory="page"/>
                  </v:line>
                  <v:line id="Line 10" style="rotation:180;position:absolute;left:9594;top:12002;width:52;height:43;" o:spid="_x0000_s1037" filled="f" stroked="t" strokecolor="#000000" strokeweight="0.5pt" o:spt="20" from="9594,12002" to="9646,12045">
                    <v:fill/>
                    <v:stroke filltype="solid"/>
                    <v:textbox style="layout-flow:horizontal;"/>
                    <v:imagedata o:title=""/>
                    <o:lock v:ext="edit" shapetype="t"/>
                    <w10:wrap type="none" anchorx="page" anchory="page"/>
                  </v:line>
                  <w10:wrap type="none" anchorx="page" anchory="page"/>
                </v:group>
                <w10:wrap type="none" anchorx="page" anchory="page"/>
              </v:group>
            </w:pict>
          </mc:Fallback>
        </mc:AlternateContent>
      </w:r>
    </w:p>
    <w:p>
      <w:pPr>
        <w:pStyle w:val="0"/>
        <w:spacing w:line="300" w:lineRule="exact"/>
        <w:rPr>
          <w:rFonts w:hint="default"/>
          <w:snapToGrid w:val="0"/>
        </w:rPr>
      </w:pPr>
      <w:r>
        <w:rPr>
          <w:rFonts w:hint="eastAsia"/>
          <w:snapToGrid w:val="0"/>
        </w:rPr>
        <w:t>　　　　　　　　　　ポスター掲示場数</w:t>
      </w:r>
      <w:r>
        <w:rPr>
          <w:rFonts w:hint="eastAsia"/>
        </w:rPr>
        <w:fldChar w:fldCharType="begin"/>
      </w:r>
      <w:r>
        <w:rPr>
          <w:rFonts w:hint="default"/>
          <w:snapToGrid w:val="0"/>
        </w:rPr>
        <w:instrText>eq \o \ac(\s \up 7(\l(</w:instrText>
      </w:r>
      <w:r>
        <w:rPr>
          <w:rFonts w:hint="eastAsia"/>
          <w:snapToGrid w:val="0"/>
        </w:rPr>
        <w:instrText>84,000</w:instrText>
      </w:r>
      <w:r>
        <w:rPr>
          <w:rFonts w:hint="default"/>
          <w:snapToGrid w:val="0"/>
        </w:rPr>
        <w:instrText>)</w:instrText>
      </w:r>
      <w:r>
        <w:rPr>
          <w:rFonts w:hint="eastAsia"/>
          <w:snapToGrid w:val="0"/>
        </w:rPr>
        <w:instrText>円＋</w:instrText>
      </w:r>
      <w:r>
        <w:rPr>
          <w:rFonts w:hint="eastAsia"/>
          <w:snapToGrid w:val="0"/>
        </w:rPr>
        <w:instrText>586</w:instrText>
      </w:r>
      <w:r>
        <w:rPr>
          <w:rFonts w:hint="eastAsia"/>
          <w:snapToGrid w:val="0"/>
        </w:rPr>
        <w:instrText>円</w:instrText>
      </w:r>
      <w:r>
        <w:rPr>
          <w:rFonts w:hint="eastAsia"/>
          <w:snapToGrid w:val="0"/>
        </w:rPr>
        <w:instrText>88</w:instrText>
      </w:r>
      <w:r>
        <w:rPr>
          <w:rFonts w:hint="eastAsia"/>
          <w:snapToGrid w:val="0"/>
        </w:rPr>
        <w:instrText>銭×ポスター掲示場数</w:instrText>
      </w:r>
      <w:r>
        <w:rPr>
          <w:rFonts w:hint="default"/>
          <w:snapToGrid w:val="0"/>
        </w:rPr>
        <w:instrText>),\s \up-7(</w:instrText>
      </w:r>
      <w:r>
        <w:rPr>
          <w:rFonts w:hint="eastAsia"/>
          <w:snapToGrid w:val="0"/>
        </w:rPr>
        <w:instrText>ポスター掲示場数</w:instrText>
      </w:r>
      <w:r>
        <w:rPr>
          <w:rFonts w:hint="default"/>
          <w:snapToGrid w:val="0"/>
        </w:rPr>
        <w:instrText>),</w:instrText>
      </w:r>
      <w:r>
        <w:rPr>
          <w:rFonts w:hint="eastAsia"/>
          <w:strike w:val="1"/>
          <w:snapToGrid w:val="0"/>
        </w:rPr>
        <w:instrText>　　　　　　　　　　　　　　　　　　　</w:instrText>
      </w:r>
      <w:r>
        <w:rPr>
          <w:rFonts w:hint="default"/>
          <w:snapToGrid w:val="0"/>
        </w:rPr>
        <w:instrText>)</w:instrText>
      </w:r>
      <w:r>
        <w:rPr>
          <w:rFonts w:hint="eastAsia"/>
        </w:rPr>
        <w:fldChar w:fldCharType="end"/>
      </w:r>
      <w:r>
        <w:rPr>
          <w:rFonts w:hint="default"/>
          <w:snapToGrid w:val="0"/>
          <w:vanish w:val="1"/>
        </w:rPr>
        <w:t>86,400</w:t>
      </w:r>
      <w:r>
        <w:rPr>
          <w:rFonts w:hint="eastAsia"/>
          <w:snapToGrid w:val="0"/>
          <w:vanish w:val="1"/>
        </w:rPr>
        <w:t>円＋</w:t>
      </w:r>
      <w:r>
        <w:rPr>
          <w:rFonts w:hint="default"/>
          <w:snapToGrid w:val="0"/>
          <w:vanish w:val="1"/>
        </w:rPr>
        <w:t>525</w:t>
      </w:r>
      <w:r>
        <w:rPr>
          <w:rFonts w:hint="eastAsia"/>
          <w:snapToGrid w:val="0"/>
          <w:vanish w:val="1"/>
        </w:rPr>
        <w:t>円６銭×ポスター掲示場数ポスター掲示場数</w:t>
      </w:r>
    </w:p>
    <w:p>
      <w:pPr>
        <w:pStyle w:val="0"/>
        <w:spacing w:line="300" w:lineRule="exact"/>
        <w:rPr>
          <w:rFonts w:hint="default"/>
          <w:snapToGrid w:val="0"/>
        </w:rPr>
      </w:pPr>
      <w:r>
        <w:rPr>
          <w:rFonts w:hint="eastAsia"/>
          <w:snapToGrid w:val="0"/>
        </w:rPr>
        <w:t>　　　　　単価×確認された作成枚数＝限度額</w:t>
      </w:r>
    </w:p>
    <w:sectPr>
      <w:type w:val="continuous"/>
      <w:pgSz w:w="11906" w:h="16838"/>
      <w:pgMar w:top="1701" w:right="1701" w:bottom="1134" w:left="1701" w:header="301" w:footer="992" w:gutter="0"/>
      <w:cols w:space="720"/>
      <w:textDirection w:val="lrTb"/>
      <w:docGrid w:type="linesAndChars" w:linePitch="38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58"/>
  <w:doNotHyphenateCaps/>
  <w:drawingGridHorizontalSpacing w:val="105"/>
  <w:drawingGridVerticalSpacing w:val="190"/>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docDefaults>
  <w:style w:type="paragraph" w:styleId="0" w:default="1">
    <w:name w:val="Normal"/>
    <w:next w:val="0"/>
    <w:link w:val="0"/>
    <w:uiPriority w:val="0"/>
    <w:qFormat/>
    <w:pPr>
      <w:widowControl w:val="0"/>
      <w:wordWrap w:val="0"/>
      <w:autoSpaceDE w:val="0"/>
      <w:autoSpaceDN w:val="0"/>
      <w:adjustRightInd w:val="0"/>
      <w:jc w:val="both"/>
      <w:textAlignment w:val="center"/>
    </w:pPr>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pPr>
  </w:style>
  <w:style w:type="character" w:styleId="16" w:customStyle="1">
    <w:name w:val="ヘッダー (文字)"/>
    <w:basedOn w:val="10"/>
    <w:next w:val="16"/>
    <w:link w:val="15"/>
    <w:uiPriority w:val="0"/>
    <w:rPr>
      <w:rFonts w:ascii="ＭＳ 明朝" w:hAnsi="ＭＳ 明朝"/>
      <w:sz w:val="21"/>
    </w:rPr>
  </w:style>
  <w:style w:type="paragraph" w:styleId="17">
    <w:name w:val="footer"/>
    <w:basedOn w:val="0"/>
    <w:next w:val="17"/>
    <w:link w:val="18"/>
    <w:uiPriority w:val="0"/>
    <w:pPr>
      <w:tabs>
        <w:tab w:val="center" w:leader="none" w:pos="4252"/>
        <w:tab w:val="right" w:leader="none" w:pos="8504"/>
      </w:tabs>
    </w:pPr>
  </w:style>
  <w:style w:type="character" w:styleId="18" w:customStyle="1">
    <w:name w:val="フッター (文字)"/>
    <w:basedOn w:val="10"/>
    <w:next w:val="18"/>
    <w:link w:val="17"/>
    <w:uiPriority w:val="0"/>
    <w:rPr>
      <w:rFonts w:ascii="ＭＳ 明朝" w:hAnsi="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4</Words>
  <Characters>540</Characters>
  <Application>JUST Note</Application>
  <Lines>97</Lines>
  <Paragraphs>29</Paragraphs>
  <Company>Hewlett-Packard Company</Company>
  <CharactersWithSpaces>631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様式第５号</dc:title>
  <dc:subject> </dc:subject>
  <dc:creator>第一法規株式会社</dc:creator>
  <cp:keywords> </cp:keywords>
  <cp:lastModifiedBy>松﨑 英樹</cp:lastModifiedBy>
  <cp:lastPrinted>2011-05-11T06:53:00Z</cp:lastPrinted>
  <dcterms:created xsi:type="dcterms:W3CDTF">2025-08-01T09:04:00Z</dcterms:created>
  <dcterms:modified xsi:type="dcterms:W3CDTF">2025-09-02T01:36:36Z</dcterms:modified>
  <cp:revision>5</cp:revision>
</cp:coreProperties>
</file>